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22" w:rsidRDefault="00534D22" w:rsidP="00534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заключения договора о бухгалтерском</w:t>
      </w:r>
      <w:r w:rsidRPr="00AF5E9A">
        <w:rPr>
          <w:b/>
          <w:sz w:val="32"/>
          <w:szCs w:val="32"/>
        </w:rPr>
        <w:t xml:space="preserve"> сопровождении</w:t>
      </w:r>
      <w:r>
        <w:rPr>
          <w:b/>
          <w:sz w:val="32"/>
          <w:szCs w:val="32"/>
        </w:rPr>
        <w:t xml:space="preserve"> необходимо предоставить копии следующих документов:</w:t>
      </w:r>
    </w:p>
    <w:p w:rsidR="00534D22" w:rsidRDefault="00534D22" w:rsidP="00534D22">
      <w:pPr>
        <w:rPr>
          <w:sz w:val="32"/>
          <w:szCs w:val="32"/>
        </w:rPr>
      </w:pPr>
    </w:p>
    <w:p w:rsidR="00534D22" w:rsidRPr="00534D22" w:rsidRDefault="00534D22" w:rsidP="00534D22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4D22">
        <w:rPr>
          <w:sz w:val="32"/>
          <w:szCs w:val="32"/>
        </w:rPr>
        <w:t>Свидетельство о регистрации юридического лица;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Свидетельство о внесении записи в ЕГРЮЛ (при наличии);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Свидетельство о постановке на учет в налоговом органе;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Коды статистики;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Уведомление о возможности применения Упрощенной системы налогообложения (при наличии);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Извещение о регистрации в качестве страхователя (ФСС);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Уведомление о размере страховых взносов (ФСС);</w:t>
      </w:r>
    </w:p>
    <w:p w:rsidR="00534D22" w:rsidRP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 w:rsidRPr="00534D22">
        <w:rPr>
          <w:sz w:val="32"/>
          <w:szCs w:val="32"/>
        </w:rPr>
        <w:t>Извещение о регистрации в территориальном органе пенсионного страхования (ПФР);</w:t>
      </w:r>
    </w:p>
    <w:p w:rsidR="00534D22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Справка из банка об открытии расчетного счета;</w:t>
      </w:r>
    </w:p>
    <w:p w:rsidR="00534D22" w:rsidRPr="00AF5E9A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 w:rsidRPr="00AF5E9A">
        <w:rPr>
          <w:sz w:val="32"/>
          <w:szCs w:val="32"/>
        </w:rPr>
        <w:t>Решение участников общества о создании общества и назначении генерального директора;</w:t>
      </w:r>
    </w:p>
    <w:p w:rsidR="00534D22" w:rsidRPr="00C62BD8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 w:rsidRPr="00C62BD8">
        <w:rPr>
          <w:sz w:val="32"/>
          <w:szCs w:val="32"/>
        </w:rPr>
        <w:t>Приказ о назначении генерального директора</w:t>
      </w:r>
      <w:r>
        <w:rPr>
          <w:sz w:val="32"/>
          <w:szCs w:val="32"/>
        </w:rPr>
        <w:t xml:space="preserve"> и главного бухгалтера</w:t>
      </w:r>
      <w:r w:rsidRPr="00C62BD8">
        <w:rPr>
          <w:sz w:val="32"/>
          <w:szCs w:val="32"/>
        </w:rPr>
        <w:t>;</w:t>
      </w:r>
    </w:p>
    <w:p w:rsidR="00534D22" w:rsidRPr="00C62BD8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Паспорт</w:t>
      </w:r>
      <w:r w:rsidRPr="00C62BD8">
        <w:rPr>
          <w:sz w:val="32"/>
          <w:szCs w:val="32"/>
        </w:rPr>
        <w:t xml:space="preserve"> генерального директора (1 страница и регистрация);</w:t>
      </w:r>
    </w:p>
    <w:p w:rsidR="00534D22" w:rsidRPr="00C62BD8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C62BD8">
        <w:rPr>
          <w:sz w:val="32"/>
          <w:szCs w:val="32"/>
        </w:rPr>
        <w:t>трахово</w:t>
      </w:r>
      <w:r>
        <w:rPr>
          <w:sz w:val="32"/>
          <w:szCs w:val="32"/>
        </w:rPr>
        <w:t>е пенсионное удостоверение</w:t>
      </w:r>
      <w:r w:rsidRPr="00C62BD8">
        <w:rPr>
          <w:sz w:val="32"/>
          <w:szCs w:val="32"/>
        </w:rPr>
        <w:t xml:space="preserve"> (СНИЛС) генерального директора;</w:t>
      </w:r>
    </w:p>
    <w:p w:rsidR="00534D22" w:rsidRPr="00C62BD8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 w:rsidRPr="00C62BD8">
        <w:rPr>
          <w:sz w:val="32"/>
          <w:szCs w:val="32"/>
        </w:rPr>
        <w:t>Отчетность за прошедший отчетный период со штампом налогового органа и фондов или с протоколом отправки отчетности через средства электронной связи;</w:t>
      </w:r>
    </w:p>
    <w:p w:rsidR="00534D22" w:rsidRPr="00C62BD8" w:rsidRDefault="00534D22" w:rsidP="00534D22">
      <w:pPr>
        <w:numPr>
          <w:ilvl w:val="0"/>
          <w:numId w:val="1"/>
        </w:numPr>
        <w:jc w:val="both"/>
        <w:rPr>
          <w:sz w:val="32"/>
          <w:szCs w:val="32"/>
        </w:rPr>
      </w:pPr>
      <w:r w:rsidRPr="00C62BD8">
        <w:rPr>
          <w:sz w:val="32"/>
          <w:szCs w:val="32"/>
        </w:rPr>
        <w:t>Оригиналы первичной документации за текущий отчетный период.</w:t>
      </w:r>
    </w:p>
    <w:p w:rsidR="00534D22" w:rsidRDefault="00534D22" w:rsidP="00534D22">
      <w:pPr>
        <w:jc w:val="both"/>
        <w:rPr>
          <w:sz w:val="32"/>
          <w:szCs w:val="32"/>
        </w:rPr>
      </w:pPr>
    </w:p>
    <w:p w:rsidR="00534D22" w:rsidRDefault="00534D22" w:rsidP="00534D22">
      <w:pPr>
        <w:jc w:val="both"/>
        <w:rPr>
          <w:sz w:val="32"/>
          <w:szCs w:val="32"/>
        </w:rPr>
      </w:pPr>
    </w:p>
    <w:p w:rsidR="00534D22" w:rsidRDefault="00534D22" w:rsidP="00534D22">
      <w:pPr>
        <w:rPr>
          <w:sz w:val="32"/>
          <w:szCs w:val="32"/>
        </w:rPr>
      </w:pPr>
    </w:p>
    <w:p w:rsidR="0017189C" w:rsidRDefault="0017189C"/>
    <w:sectPr w:rsidR="0017189C" w:rsidSect="0017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9D0"/>
    <w:multiLevelType w:val="hybridMultilevel"/>
    <w:tmpl w:val="ABDA3664"/>
    <w:lvl w:ilvl="0" w:tplc="FBD27486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D22"/>
    <w:rsid w:val="0017189C"/>
    <w:rsid w:val="0053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2014-01-27T08:52:00Z</dcterms:created>
  <dcterms:modified xsi:type="dcterms:W3CDTF">2014-01-27T08:55:00Z</dcterms:modified>
</cp:coreProperties>
</file>